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hint="default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8"/>
          <w:szCs w:val="28"/>
          <w:highlight w:val="none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8"/>
          <w:szCs w:val="28"/>
          <w:highlight w:val="none"/>
          <w:u w:val="none"/>
          <w:lang w:val="en-US" w:eastAsia="zh-CN" w:bidi="ar"/>
        </w:rPr>
        <w:t>保苑动态｜保险学院2023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28"/>
          <w:szCs w:val="28"/>
          <w:highlight w:val="none"/>
          <w:u w:val="none"/>
          <w:lang w:val="en-US" w:eastAsia="zh-CN" w:bidi="ar"/>
        </w:rPr>
        <w:t>-2024年度第二期“学霸班”火热进行中</w:t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为学习微积分而头秃？</w:t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为学习概率论而头大？</w:t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如何有效学习的同时节省精力？</w:t>
      </w:r>
    </w:p>
    <w:p>
      <w:pPr>
        <w:pStyle w:val="2"/>
        <w:jc w:val="center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通识类课程的学习中，数学类课程绝对是令一大部分同学头疼的难题所在。为帮助同学们缓解数学类课程的学习压力，12月6日，由21级精算学1班张彤彤为我们带来了有关数学类课程学习的经验分享，让我们一起来看看吧！</w:t>
      </w:r>
    </w:p>
    <w:p>
      <w:pPr>
        <w:pStyle w:val="2"/>
        <w:ind w:firstLine="42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highlight w:val="none"/>
        </w:rPr>
        <w:drawing>
          <wp:inline distT="0" distB="0" distL="114300" distR="114300">
            <wp:extent cx="3515995" cy="2437130"/>
            <wp:effectExtent l="0" t="0" r="1905" b="1270"/>
            <wp:docPr id="1" name="图片 1" descr="2023-12-06 14:26:55.47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-12-06 14:26:55.476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0"/>
        <w:rPr>
          <w:rFonts w:hint="eastAsia"/>
          <w:lang w:val="en-US" w:eastAsia="zh-CN"/>
        </w:rPr>
      </w:pPr>
    </w:p>
    <w:p>
      <w:pPr>
        <w:pStyle w:val="2"/>
        <w:ind w:firstLine="420" w:firstLineChars="0"/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数学是一门需要思考的学科，不同人可能有不同的学习方法，她从自己的学习经验出发，将自己的学习方法归为如下5点：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理解基础知识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基础知识其实不是和简单划等号，反而扎实的基础知识是学好数学的关键。最基本的定义一定要搞清楚，需要大家发现自己的漏洞，及时查漏补缺。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做好笔记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笔记不仅仅局限于课上老师所写的板书，课堂的记录可能较零碎，因此需要我们自己做好归纳整理，对错题总结归纳尤为重要。例如，将解题方法和技巧整理成笔记的形式，也方便我们日后的复习和回顾。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多做练习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实践，可以检验我们对知识的掌握程度。在完成日常的练习之外，也可以找往届的真题练练手，在做题的过程中可以加深我们对知识点的理解，并帮助我们熟练掌握做题技巧和方法。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建立知识体系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数学类课程往往更有逻辑，题目也会比较灵活。我们可以参考目录，将零碎庞杂的知识点按板块分类，以思维导图的方式帮助建立自己的知识体系，避免做题时盲目尝试。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寻求帮助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阻碍和困难是我们学习过程中无法避免的，鼓励同学们积极向老师、同学或其他渠道寻求帮助，不要轻易放弃，合理利用资源解决问题。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lang w:eastAsia="zh-CN"/>
        </w:rPr>
        <w:drawing>
          <wp:inline distT="0" distB="0" distL="114300" distR="114300">
            <wp:extent cx="3515995" cy="2637155"/>
            <wp:effectExtent l="0" t="0" r="1905" b="4445"/>
            <wp:docPr id="2" name="图片 2" descr="2023-12-07 14:04:00.20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-12-07 14:04:00.208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通过张彤彤对数学类课程学习的经验分享，让同学们明白了找对学习方法的重要性。相信通过本次分享，我院学子可以以更积极的心态、更明确的方向和更良好的习惯投入到今后的课程学习中去！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0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lang w:eastAsia="zh-CN"/>
        </w:rPr>
        <w:t>第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lang w:val="en-US" w:eastAsia="zh-CN"/>
        </w:rPr>
        <w:t>二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lang w:eastAsia="zh-CN"/>
        </w:rPr>
        <w:t>期“学霸班”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lang w:val="en-US" w:eastAsia="zh-CN"/>
        </w:rPr>
        <w:t>的分享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lang w:eastAsia="zh-CN"/>
        </w:rPr>
        <w:t>顺利落下帷幕，下一期“学霸班”期待你的身影！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0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0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lang w:eastAsia="zh-CN"/>
        </w:rPr>
      </w:pPr>
    </w:p>
    <w:p>
      <w:pPr>
        <w:pStyle w:val="3"/>
        <w:widowControl/>
        <w:spacing w:beforeAutospacing="0" w:after="0" w:afterAutospacing="0" w:line="324" w:lineRule="atLeast"/>
        <w:ind w:left="0" w:right="0" w:firstLine="6240" w:firstLineChars="2600"/>
        <w:jc w:val="both"/>
        <w:rPr>
          <w:rFonts w:hint="eastAsia" w:asciiTheme="majorEastAsia" w:hAnsiTheme="majorEastAsia" w:eastAsiaTheme="majorEastAsia" w:cstheme="majorEastAsia"/>
          <w:b/>
          <w:bCs/>
          <w:i w:val="0"/>
          <w:caps w:val="0"/>
          <w:color w:val="000000"/>
          <w:spacing w:val="0"/>
          <w:sz w:val="24"/>
          <w:szCs w:val="24"/>
          <w:highlight w:val="none"/>
          <w:u w:val="none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i w:val="0"/>
          <w:caps w:val="0"/>
          <w:color w:val="000000"/>
          <w:spacing w:val="0"/>
          <w:sz w:val="24"/>
          <w:szCs w:val="24"/>
          <w:highlight w:val="none"/>
          <w:u w:val="none"/>
          <w:lang w:eastAsia="zh-CN"/>
        </w:rPr>
        <w:t>图文｜学术科技部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0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B2483A"/>
    <w:multiLevelType w:val="singleLevel"/>
    <w:tmpl w:val="C9B2483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3MWIzMjliMTY2YzAwMGViMjM4ZjA1ZWM3MmZiMWYifQ=="/>
  </w:docVars>
  <w:rsids>
    <w:rsidRoot w:val="00000000"/>
    <w:rsid w:val="0224187C"/>
    <w:rsid w:val="148F7CF0"/>
    <w:rsid w:val="149C34F4"/>
    <w:rsid w:val="30D04079"/>
    <w:rsid w:val="6A2C3B47"/>
    <w:rsid w:val="70C7005A"/>
    <w:rsid w:val="7E4F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  <w:style w:type="paragraph" w:styleId="3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2023-12-07T15:29:00Z</dcterms:created>
  <dc:creator>二熊</dc:creator>
  <cp:lastModifiedBy>二熊</cp:lastModifiedBy>
  <dcterms:modified xsi:type="dcterms:W3CDTF">2023-12-08T04:25:50Z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BABA3781711841AFB98F3FC3AE5B011C_12</vt:lpwstr>
  </property>
</Properties>
</file>