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4980" w14:textId="03C91366" w:rsidR="002B6AAF" w:rsidRDefault="002B6AAF" w:rsidP="002B6AAF">
      <w:pPr>
        <w:jc w:val="center"/>
        <w:rPr>
          <w:rFonts w:ascii="宋体" w:eastAsia="宋体" w:hAnsi="宋体"/>
          <w:b/>
          <w:bCs/>
          <w:color w:val="FF0000"/>
          <w:sz w:val="48"/>
          <w:szCs w:val="48"/>
        </w:rPr>
      </w:pPr>
      <w:bookmarkStart w:id="0" w:name="_Hlk54360389"/>
      <w:r>
        <w:rPr>
          <w:rFonts w:ascii="宋体" w:eastAsia="宋体" w:hAnsi="宋体" w:hint="eastAsia"/>
          <w:b/>
          <w:bCs/>
          <w:color w:val="FF0000"/>
          <w:sz w:val="48"/>
          <w:szCs w:val="48"/>
        </w:rPr>
        <w:t>评阅</w:t>
      </w:r>
      <w:r w:rsidRPr="0053626A">
        <w:rPr>
          <w:rFonts w:ascii="宋体" w:eastAsia="宋体" w:hAnsi="宋体" w:hint="eastAsia"/>
          <w:b/>
          <w:bCs/>
          <w:color w:val="FF0000"/>
          <w:sz w:val="48"/>
          <w:szCs w:val="48"/>
        </w:rPr>
        <w:t>教师</w:t>
      </w:r>
      <w:r w:rsidR="0004083E">
        <w:rPr>
          <w:rFonts w:ascii="宋体" w:eastAsia="宋体" w:hAnsi="宋体" w:hint="eastAsia"/>
          <w:b/>
          <w:bCs/>
          <w:color w:val="FF0000"/>
          <w:sz w:val="48"/>
          <w:szCs w:val="48"/>
        </w:rPr>
        <w:t>操作</w:t>
      </w:r>
      <w:r w:rsidRPr="0053626A">
        <w:rPr>
          <w:rFonts w:ascii="宋体" w:eastAsia="宋体" w:hAnsi="宋体" w:hint="eastAsia"/>
          <w:b/>
          <w:bCs/>
          <w:color w:val="FF0000"/>
          <w:sz w:val="48"/>
          <w:szCs w:val="48"/>
        </w:rPr>
        <w:t>手册</w:t>
      </w:r>
    </w:p>
    <w:p w14:paraId="4855895E" w14:textId="77777777" w:rsidR="002B6AAF" w:rsidRPr="00990B20" w:rsidRDefault="002B6AAF" w:rsidP="002B6AAF">
      <w:pPr>
        <w:pStyle w:val="a3"/>
        <w:ind w:firstLineChars="0" w:firstLine="0"/>
        <w:rPr>
          <w:rFonts w:ascii="宋体" w:eastAsia="宋体" w:hAnsi="宋体"/>
          <w:b/>
          <w:bCs/>
          <w:color w:val="FF0000"/>
          <w:sz w:val="36"/>
          <w:szCs w:val="36"/>
        </w:rPr>
      </w:pPr>
      <w:r w:rsidRPr="00990B20">
        <w:rPr>
          <w:rFonts w:ascii="宋体" w:eastAsia="宋体" w:hAnsi="宋体" w:hint="eastAsia"/>
          <w:b/>
          <w:bCs/>
          <w:color w:val="FF0000"/>
          <w:sz w:val="36"/>
          <w:szCs w:val="36"/>
        </w:rPr>
        <w:t>登录：</w:t>
      </w:r>
    </w:p>
    <w:p w14:paraId="3D9E82F4" w14:textId="54F4D813" w:rsidR="0004083E" w:rsidRDefault="0004083E" w:rsidP="0004083E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53626A">
        <w:rPr>
          <w:rFonts w:ascii="宋体" w:eastAsia="宋体" w:hAnsi="宋体" w:hint="eastAsia"/>
          <w:b/>
          <w:bCs/>
          <w:sz w:val="28"/>
          <w:szCs w:val="28"/>
        </w:rPr>
        <w:t>通过网址</w:t>
      </w:r>
      <w:r w:rsidR="00910820" w:rsidRPr="00910820">
        <w:rPr>
          <w:rFonts w:ascii="宋体" w:eastAsia="宋体" w:hAnsi="宋体"/>
          <w:b/>
          <w:bCs/>
          <w:sz w:val="28"/>
          <w:szCs w:val="28"/>
        </w:rPr>
        <w:t>http://lixin.co.cnki.net/</w:t>
      </w:r>
      <w:r w:rsidRPr="0053626A">
        <w:rPr>
          <w:rFonts w:ascii="宋体" w:eastAsia="宋体" w:hAnsi="宋体" w:hint="eastAsia"/>
          <w:b/>
          <w:bCs/>
          <w:sz w:val="28"/>
          <w:szCs w:val="28"/>
        </w:rPr>
        <w:t>进入登陆页面，选择</w:t>
      </w:r>
      <w:r w:rsidRPr="0053626A">
        <w:rPr>
          <w:rFonts w:ascii="宋体" w:eastAsia="宋体" w:hAnsi="宋体" w:hint="eastAsia"/>
          <w:b/>
          <w:bCs/>
          <w:color w:val="FF0000"/>
          <w:sz w:val="28"/>
          <w:szCs w:val="28"/>
        </w:rPr>
        <w:t>教师角色</w:t>
      </w:r>
      <w:r w:rsidRPr="0053626A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5C135D">
        <w:rPr>
          <w:rFonts w:ascii="宋体" w:eastAsia="宋体" w:hAnsi="宋体" w:hint="eastAsia"/>
          <w:b/>
          <w:bCs/>
          <w:kern w:val="0"/>
          <w:sz w:val="28"/>
          <w:szCs w:val="28"/>
        </w:rPr>
        <w:t>账号为：</w:t>
      </w:r>
      <w:r w:rsidR="005C135D">
        <w:rPr>
          <w:rFonts w:ascii="宋体" w:eastAsia="宋体" w:hAnsi="宋体" w:hint="eastAsia"/>
          <w:b/>
          <w:bCs/>
          <w:color w:val="FF0000"/>
          <w:kern w:val="0"/>
          <w:sz w:val="28"/>
          <w:szCs w:val="28"/>
        </w:rPr>
        <w:t>工号</w:t>
      </w:r>
      <w:r w:rsidRPr="0053626A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CA5C82">
        <w:rPr>
          <w:rFonts w:ascii="宋体" w:eastAsia="宋体" w:hAnsi="宋体" w:hint="eastAsia"/>
          <w:b/>
          <w:bCs/>
          <w:sz w:val="28"/>
          <w:szCs w:val="28"/>
          <w:highlight w:val="yellow"/>
        </w:rPr>
        <w:t>（首次登陆必须在电脑端，登陆后绑定微信，可以通过微信扫码登陆系统）</w:t>
      </w:r>
    </w:p>
    <w:p w14:paraId="0512920D" w14:textId="77777777" w:rsidR="0004083E" w:rsidRDefault="0004083E" w:rsidP="0004083E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53626A">
        <w:rPr>
          <w:rFonts w:ascii="宋体" w:eastAsia="宋体" w:hAnsi="宋体" w:hint="eastAsia"/>
          <w:b/>
          <w:bCs/>
          <w:sz w:val="28"/>
          <w:szCs w:val="28"/>
        </w:rPr>
        <w:t>在用户设置位置进行个人信息维护，设置</w:t>
      </w:r>
      <w:r w:rsidRPr="0053626A">
        <w:rPr>
          <w:rFonts w:ascii="宋体" w:eastAsia="宋体" w:hAnsi="宋体" w:hint="eastAsia"/>
          <w:b/>
          <w:bCs/>
          <w:color w:val="FF0000"/>
          <w:sz w:val="28"/>
          <w:szCs w:val="28"/>
        </w:rPr>
        <w:t>电子签名</w:t>
      </w:r>
      <w:r w:rsidRPr="0053626A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1CAED4FB" w14:textId="00D8DF3D" w:rsidR="002B6AAF" w:rsidRDefault="00910820" w:rsidP="002B6AAF">
      <w:pPr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AF8D099" wp14:editId="48AE88B5">
            <wp:extent cx="5274310" cy="25463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17557" w14:textId="77777777" w:rsidR="00281B8E" w:rsidRDefault="00281B8E" w:rsidP="002B6AAF">
      <w:pPr>
        <w:rPr>
          <w:noProof/>
        </w:rPr>
      </w:pPr>
      <w:r>
        <w:rPr>
          <w:noProof/>
        </w:rPr>
        <w:drawing>
          <wp:inline distT="0" distB="0" distL="0" distR="0" wp14:anchorId="51CAA8B0" wp14:editId="66B6467F">
            <wp:extent cx="2394073" cy="3803845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4073" cy="380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D5B8D" w14:textId="570EECCB" w:rsidR="002B6AAF" w:rsidRDefault="002B6AAF" w:rsidP="00281B8E">
      <w:pPr>
        <w:widowControl/>
        <w:jc w:val="left"/>
        <w:rPr>
          <w:noProof/>
        </w:rPr>
      </w:pPr>
      <w:r w:rsidRPr="00D01D4B">
        <w:rPr>
          <w:noProof/>
        </w:rPr>
        <w:lastRenderedPageBreak/>
        <w:t xml:space="preserve"> </w:t>
      </w:r>
    </w:p>
    <w:p w14:paraId="7B22C048" w14:textId="28537D95" w:rsidR="002B6AAF" w:rsidRDefault="002B6AAF" w:rsidP="002B6AAF">
      <w:pPr>
        <w:rPr>
          <w:rFonts w:ascii="宋体" w:eastAsia="宋体" w:hAnsi="宋体"/>
          <w:b/>
          <w:bCs/>
          <w:noProof/>
          <w:color w:val="FF0000"/>
          <w:sz w:val="32"/>
          <w:szCs w:val="32"/>
        </w:rPr>
      </w:pPr>
      <w:r w:rsidRPr="002B6AAF">
        <w:rPr>
          <w:rFonts w:ascii="宋体" w:eastAsia="宋体" w:hAnsi="宋体" w:hint="eastAsia"/>
          <w:b/>
          <w:bCs/>
          <w:noProof/>
          <w:color w:val="FF0000"/>
          <w:sz w:val="32"/>
          <w:szCs w:val="32"/>
        </w:rPr>
        <w:t>评阅</w:t>
      </w:r>
      <w:r w:rsidRPr="002B6AAF">
        <w:rPr>
          <w:rFonts w:ascii="宋体" w:eastAsia="宋体" w:hAnsi="宋体"/>
          <w:b/>
          <w:bCs/>
          <w:noProof/>
          <w:color w:val="FF0000"/>
          <w:sz w:val="32"/>
          <w:szCs w:val="32"/>
        </w:rPr>
        <w:t>教师</w:t>
      </w:r>
      <w:r w:rsidRPr="002B6AAF">
        <w:rPr>
          <w:rFonts w:ascii="宋体" w:eastAsia="宋体" w:hAnsi="宋体" w:hint="eastAsia"/>
          <w:b/>
          <w:bCs/>
          <w:noProof/>
          <w:color w:val="FF0000"/>
          <w:sz w:val="32"/>
          <w:szCs w:val="32"/>
        </w:rPr>
        <w:t>评阅打分</w:t>
      </w:r>
    </w:p>
    <w:p w14:paraId="26057879" w14:textId="13CEDEF0" w:rsidR="002B6AAF" w:rsidRPr="002B6AAF" w:rsidRDefault="002B6AAF" w:rsidP="002B6AAF">
      <w:pPr>
        <w:ind w:firstLineChars="200" w:firstLine="562"/>
        <w:rPr>
          <w:rFonts w:ascii="宋体" w:eastAsia="宋体" w:hAnsi="宋体"/>
          <w:b/>
          <w:bCs/>
          <w:noProof/>
          <w:sz w:val="28"/>
          <w:szCs w:val="28"/>
        </w:rPr>
      </w:pPr>
      <w:r w:rsidRPr="002B6AAF">
        <w:rPr>
          <w:rFonts w:ascii="宋体" w:eastAsia="宋体" w:hAnsi="宋体" w:hint="eastAsia"/>
          <w:b/>
          <w:bCs/>
          <w:noProof/>
          <w:sz w:val="28"/>
          <w:szCs w:val="28"/>
        </w:rPr>
        <w:t>评阅教师在</w:t>
      </w:r>
      <w:r w:rsidRPr="002B6AAF"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“评审答辩和成绩管理”</w:t>
      </w:r>
      <w:r w:rsidRPr="002B6AAF">
        <w:rPr>
          <w:rFonts w:ascii="宋体" w:eastAsia="宋体" w:hAnsi="宋体" w:hint="eastAsia"/>
          <w:b/>
          <w:bCs/>
          <w:noProof/>
          <w:sz w:val="28"/>
          <w:szCs w:val="28"/>
        </w:rPr>
        <w:t>页面下的</w:t>
      </w:r>
      <w:r w:rsidRPr="002B6AAF"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“评阅学生”</w:t>
      </w:r>
      <w:r w:rsidRPr="002B6AAF">
        <w:rPr>
          <w:rFonts w:ascii="宋体" w:eastAsia="宋体" w:hAnsi="宋体" w:hint="eastAsia"/>
          <w:b/>
          <w:bCs/>
          <w:noProof/>
          <w:sz w:val="28"/>
          <w:szCs w:val="28"/>
        </w:rPr>
        <w:t>界面点击</w:t>
      </w:r>
      <w:r w:rsidRPr="002B6AAF"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“查看详情”</w:t>
      </w:r>
      <w:r w:rsidRPr="002B6AAF">
        <w:rPr>
          <w:rFonts w:ascii="宋体" w:eastAsia="宋体" w:hAnsi="宋体" w:hint="eastAsia"/>
          <w:b/>
          <w:bCs/>
          <w:noProof/>
          <w:sz w:val="28"/>
          <w:szCs w:val="28"/>
        </w:rPr>
        <w:t>可对学生进行评阅。</w:t>
      </w:r>
      <w:r w:rsidRPr="002B6AAF">
        <w:rPr>
          <w:rFonts w:ascii="宋体" w:eastAsia="宋体" w:hAnsi="宋体" w:hint="eastAsia"/>
          <w:b/>
          <w:bCs/>
          <w:noProof/>
          <w:sz w:val="28"/>
          <w:szCs w:val="28"/>
          <w:highlight w:val="yellow"/>
        </w:rPr>
        <w:t>（如需修改对学生的审核意见或分数，仍可点击</w:t>
      </w:r>
      <w:r w:rsidRPr="002B6AAF">
        <w:rPr>
          <w:rFonts w:ascii="宋体" w:eastAsia="宋体" w:hAnsi="宋体" w:hint="eastAsia"/>
          <w:b/>
          <w:bCs/>
          <w:noProof/>
          <w:color w:val="FF0000"/>
          <w:sz w:val="28"/>
          <w:szCs w:val="28"/>
          <w:highlight w:val="yellow"/>
        </w:rPr>
        <w:t>“查看详情”</w:t>
      </w:r>
      <w:r w:rsidRPr="002B6AAF">
        <w:rPr>
          <w:rFonts w:ascii="宋体" w:eastAsia="宋体" w:hAnsi="宋体" w:hint="eastAsia"/>
          <w:b/>
          <w:bCs/>
          <w:noProof/>
          <w:sz w:val="28"/>
          <w:szCs w:val="28"/>
          <w:highlight w:val="yellow"/>
        </w:rPr>
        <w:t>进行修改。）</w:t>
      </w:r>
    </w:p>
    <w:bookmarkEnd w:id="0"/>
    <w:p w14:paraId="15F0F950" w14:textId="0E52259F" w:rsidR="006401C4" w:rsidRDefault="002B6AAF">
      <w:r>
        <w:rPr>
          <w:noProof/>
        </w:rPr>
        <w:drawing>
          <wp:inline distT="0" distB="0" distL="0" distR="0" wp14:anchorId="0079F5D8" wp14:editId="228563E8">
            <wp:extent cx="5274310" cy="12954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0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EA86" w14:textId="77777777" w:rsidR="00616768" w:rsidRDefault="00616768" w:rsidP="004A5F9C">
      <w:r>
        <w:separator/>
      </w:r>
    </w:p>
  </w:endnote>
  <w:endnote w:type="continuationSeparator" w:id="0">
    <w:p w14:paraId="07FF2829" w14:textId="77777777" w:rsidR="00616768" w:rsidRDefault="00616768" w:rsidP="004A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E013" w14:textId="77777777" w:rsidR="00616768" w:rsidRDefault="00616768" w:rsidP="004A5F9C">
      <w:r>
        <w:separator/>
      </w:r>
    </w:p>
  </w:footnote>
  <w:footnote w:type="continuationSeparator" w:id="0">
    <w:p w14:paraId="57FC13EB" w14:textId="77777777" w:rsidR="00616768" w:rsidRDefault="00616768" w:rsidP="004A5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AF"/>
    <w:rsid w:val="0004083E"/>
    <w:rsid w:val="000B0273"/>
    <w:rsid w:val="00226E69"/>
    <w:rsid w:val="00244BA9"/>
    <w:rsid w:val="00281B8E"/>
    <w:rsid w:val="002B6AAF"/>
    <w:rsid w:val="004A5F9C"/>
    <w:rsid w:val="004C6319"/>
    <w:rsid w:val="00560AD3"/>
    <w:rsid w:val="005C135D"/>
    <w:rsid w:val="00616768"/>
    <w:rsid w:val="006401C4"/>
    <w:rsid w:val="00646C69"/>
    <w:rsid w:val="007C526F"/>
    <w:rsid w:val="00910820"/>
    <w:rsid w:val="00AF2013"/>
    <w:rsid w:val="00B35222"/>
    <w:rsid w:val="00C93C31"/>
    <w:rsid w:val="00D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D3A61"/>
  <w15:chartTrackingRefBased/>
  <w15:docId w15:val="{05F178AF-D828-4569-95B4-F3DBF490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A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A5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5F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5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5F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亚欣</dc:creator>
  <cp:keywords/>
  <dc:description/>
  <cp:lastModifiedBy>刘 亚欣</cp:lastModifiedBy>
  <cp:revision>3</cp:revision>
  <dcterms:created xsi:type="dcterms:W3CDTF">2022-09-10T09:34:00Z</dcterms:created>
  <dcterms:modified xsi:type="dcterms:W3CDTF">2022-10-11T02:35:00Z</dcterms:modified>
</cp:coreProperties>
</file>